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A4DEF" w:rsidRDefault="004A4DEF" w:rsidP="007F310F">
      <w:pPr>
        <w:spacing w:line="276" w:lineRule="auto"/>
        <w:rPr>
          <w:rFonts w:ascii="Garamond" w:hAnsi="Garamond"/>
          <w:sz w:val="24"/>
        </w:rPr>
      </w:pPr>
      <w:r w:rsidRPr="004A4DEF">
        <w:rPr>
          <w:rFonts w:ascii="Garamond" w:hAnsi="Garamond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886575" cy="504825"/>
                <wp:effectExtent l="0" t="0" r="28575" b="28575"/>
                <wp:wrapSquare wrapText="bothSides"/>
                <wp:docPr id="4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504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DEF" w:rsidRDefault="004A4DEF" w:rsidP="004A4DEF">
                            <w:pPr>
                              <w:spacing w:line="276" w:lineRule="auto"/>
                              <w:rPr>
                                <w:rFonts w:ascii="Garamond" w:hAnsi="Garamond"/>
                                <w:sz w:val="24"/>
                              </w:rPr>
                            </w:pPr>
                            <w:r w:rsidRPr="00D126F9">
                              <w:rPr>
                                <w:rFonts w:ascii="Garamond" w:hAnsi="Garamond"/>
                                <w:sz w:val="24"/>
                              </w:rPr>
                              <w:t>Eötvös Loránd Tudományegyetem</w:t>
                            </w:r>
                            <w:r w:rsidRPr="00D126F9">
                              <w:rPr>
                                <w:rFonts w:ascii="Garamond" w:hAnsi="Garamond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ab/>
                              <w:t xml:space="preserve">       </w:t>
                            </w:r>
                            <w:r w:rsidRPr="00D126F9">
                              <w:rPr>
                                <w:rFonts w:ascii="Garamond" w:hAnsi="Garamond"/>
                                <w:sz w:val="24"/>
                              </w:rPr>
                              <w:tab/>
                            </w:r>
                            <w:r w:rsidRPr="00D126F9">
                              <w:rPr>
                                <w:rFonts w:ascii="Garamond" w:hAnsi="Garamond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ab/>
                            </w:r>
                            <w:r w:rsidRPr="00D126F9">
                              <w:rPr>
                                <w:rFonts w:ascii="Garamond" w:hAnsi="Garamond"/>
                                <w:sz w:val="24"/>
                              </w:rPr>
                              <w:t>Iktatószám:</w:t>
                            </w:r>
                          </w:p>
                          <w:p w:rsidR="004A4DEF" w:rsidRPr="00D126F9" w:rsidRDefault="004A4DEF" w:rsidP="004A4DEF">
                            <w:pPr>
                              <w:spacing w:line="276" w:lineRule="auto"/>
                              <w:rPr>
                                <w:rFonts w:ascii="Garamond" w:hAnsi="Garamond"/>
                                <w:sz w:val="24"/>
                              </w:rPr>
                            </w:pPr>
                            <w:r w:rsidRPr="00D126F9">
                              <w:rPr>
                                <w:rFonts w:ascii="Garamond" w:hAnsi="Garamond"/>
                                <w:sz w:val="24"/>
                              </w:rPr>
                              <w:t>Természettudományi Kar</w:t>
                            </w: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ab/>
                            </w:r>
                            <w:r w:rsidRPr="00D126F9">
                              <w:rPr>
                                <w:rFonts w:ascii="Garamond" w:hAnsi="Garamond"/>
                                <w:sz w:val="24"/>
                              </w:rPr>
                              <w:t>Átvétel dátuma:</w:t>
                            </w:r>
                          </w:p>
                          <w:p w:rsidR="004A4DEF" w:rsidRDefault="004A4D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0;margin-top:0;width:542.25pt;height:39.75pt;z-index:25166643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" fillcolor="#d8d8d8 [2732]">
                <v:textbox>
                  <w:txbxContent>
                    <w:p w:rsidR="004A4DEF" w:rsidRDefault="004A4DEF" w:rsidP="004A4DEF">
                      <w:pPr>
                        <w:spacing w:line="276" w:lineRule="auto"/>
                        <w:rPr>
                          <w:rFonts w:ascii="Garamond" w:hAnsi="Garamond"/>
                          <w:sz w:val="24"/>
                        </w:rPr>
                      </w:pPr>
                      <w:r w:rsidRPr="00D126F9">
                        <w:rPr>
                          <w:rFonts w:ascii="Garamond" w:hAnsi="Garamond"/>
                          <w:sz w:val="24"/>
                        </w:rPr>
                        <w:t>Eötvös Loránd Tudományegyetem</w:t>
                      </w:r>
                      <w:r w:rsidRPr="00D126F9">
                        <w:rPr>
                          <w:rFonts w:ascii="Garamond" w:hAnsi="Garamond"/>
                          <w:sz w:val="24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</w:rPr>
                        <w:tab/>
                        <w:t xml:space="preserve">       </w:t>
                      </w:r>
                      <w:r w:rsidRPr="00D126F9">
                        <w:rPr>
                          <w:rFonts w:ascii="Garamond" w:hAnsi="Garamond"/>
                          <w:sz w:val="24"/>
                        </w:rPr>
                        <w:tab/>
                      </w:r>
                      <w:r w:rsidRPr="00D126F9">
                        <w:rPr>
                          <w:rFonts w:ascii="Garamond" w:hAnsi="Garamond"/>
                          <w:sz w:val="24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</w:rPr>
                        <w:tab/>
                      </w:r>
                      <w:r w:rsidRPr="00D126F9">
                        <w:rPr>
                          <w:rFonts w:ascii="Garamond" w:hAnsi="Garamond"/>
                          <w:sz w:val="24"/>
                        </w:rPr>
                        <w:t>Iktatószám:</w:t>
                      </w:r>
                    </w:p>
                    <w:p w:rsidR="004A4DEF" w:rsidRPr="00D126F9" w:rsidRDefault="004A4DEF" w:rsidP="004A4DEF">
                      <w:pPr>
                        <w:spacing w:line="276" w:lineRule="auto"/>
                        <w:rPr>
                          <w:rFonts w:ascii="Garamond" w:hAnsi="Garamond"/>
                          <w:sz w:val="24"/>
                        </w:rPr>
                      </w:pPr>
                      <w:r w:rsidRPr="00D126F9">
                        <w:rPr>
                          <w:rFonts w:ascii="Garamond" w:hAnsi="Garamond"/>
                          <w:sz w:val="24"/>
                        </w:rPr>
                        <w:t>Természettudományi Kar</w:t>
                      </w:r>
                      <w:r>
                        <w:rPr>
                          <w:rFonts w:ascii="Garamond" w:hAnsi="Garamond"/>
                          <w:sz w:val="24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</w:rPr>
                        <w:tab/>
                        <w:t xml:space="preserve">      </w:t>
                      </w:r>
                      <w:r>
                        <w:rPr>
                          <w:rFonts w:ascii="Garamond" w:hAnsi="Garamond"/>
                          <w:sz w:val="24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</w:rPr>
                        <w:tab/>
                      </w:r>
                      <w:r w:rsidRPr="00D126F9">
                        <w:rPr>
                          <w:rFonts w:ascii="Garamond" w:hAnsi="Garamond"/>
                          <w:sz w:val="24"/>
                        </w:rPr>
                        <w:t>Átvétel dátuma:</w:t>
                      </w:r>
                    </w:p>
                    <w:p w:rsidR="004A4DEF" w:rsidRDefault="004A4DEF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0E2817" w:rsidRDefault="000E2817" w:rsidP="000E2817">
      <w:pPr>
        <w:spacing w:line="360" w:lineRule="auto"/>
        <w:ind w:hanging="567"/>
        <w:rPr>
          <w:rFonts w:ascii="Garamond" w:hAnsi="Garamond"/>
          <w:sz w:val="24"/>
        </w:rPr>
      </w:pPr>
      <w:r w:rsidRPr="00040D98">
        <w:rPr>
          <w:rFonts w:ascii="Garamond" w:hAnsi="Garamond"/>
          <w:sz w:val="24"/>
        </w:rPr>
        <w:t>Név:</w:t>
      </w:r>
      <w:r>
        <w:rPr>
          <w:rFonts w:ascii="Garamond" w:hAnsi="Garamond"/>
          <w:sz w:val="24"/>
        </w:rPr>
        <w:t xml:space="preserve"> ________________________</w:t>
      </w:r>
      <w:r w:rsidRPr="00040D98"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>________</w:t>
      </w:r>
      <w:r>
        <w:rPr>
          <w:rFonts w:ascii="Garamond" w:hAnsi="Garamond"/>
          <w:sz w:val="24"/>
        </w:rPr>
        <w:tab/>
      </w:r>
      <w:r w:rsidRPr="00040D98">
        <w:rPr>
          <w:rFonts w:ascii="Garamond" w:hAnsi="Garamond"/>
          <w:sz w:val="24"/>
        </w:rPr>
        <w:t>Neptun</w:t>
      </w:r>
      <w:r>
        <w:rPr>
          <w:rFonts w:ascii="Garamond" w:hAnsi="Garamond"/>
          <w:sz w:val="24"/>
        </w:rPr>
        <w:t>kód: __________   Telefon: ________________</w:t>
      </w:r>
    </w:p>
    <w:p w:rsidR="000E2817" w:rsidRDefault="000E2817" w:rsidP="000E2817">
      <w:pPr>
        <w:spacing w:line="360" w:lineRule="auto"/>
        <w:ind w:hanging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Tanulmányi előadó: _____________________</w:t>
      </w:r>
      <w:r>
        <w:rPr>
          <w:rFonts w:ascii="Garamond" w:hAnsi="Garamond"/>
          <w:sz w:val="24"/>
        </w:rPr>
        <w:tab/>
        <w:t>Szak: ___________________</w:t>
      </w:r>
      <w:r>
        <w:rPr>
          <w:rFonts w:ascii="Garamond" w:hAnsi="Garamond"/>
          <w:sz w:val="24"/>
        </w:rPr>
        <w:tab/>
        <w:t xml:space="preserve">     Felvétel éve: ________</w:t>
      </w:r>
    </w:p>
    <w:p w:rsidR="000E2817" w:rsidRPr="00973A28" w:rsidRDefault="000E2817" w:rsidP="000E2817">
      <w:pPr>
        <w:spacing w:line="360" w:lineRule="auto"/>
        <w:ind w:hanging="567"/>
        <w:jc w:val="center"/>
        <w:rPr>
          <w:rFonts w:ascii="Garamond" w:hAnsi="Garamond"/>
          <w:b/>
          <w:sz w:val="24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384175</wp:posOffset>
                </wp:positionH>
                <wp:positionV relativeFrom="paragraph">
                  <wp:posOffset>130175</wp:posOffset>
                </wp:positionV>
                <wp:extent cx="5396865" cy="300990"/>
                <wp:effectExtent l="0" t="0" r="13335" b="23495"/>
                <wp:wrapSquare wrapText="bothSides"/>
                <wp:docPr id="3" name="Szövegdoboz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6865" cy="3009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817" w:rsidRPr="000039E6" w:rsidRDefault="000E2817" w:rsidP="000E2817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 w:rsidRPr="000039E6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KÉRVÉNY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3" o:spid="_x0000_s1027" type="#_x0000_t202" style="position:absolute;left:0;text-align:left;margin-left:30.25pt;margin-top:10.25pt;width:424.95pt;height:23.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" fillcolor="#d8d8d8 [2732]">
                <v:textbox style="mso-fit-shape-to-text:t">
                  <w:txbxContent>
                    <w:p w:rsidR="000E2817" w:rsidRPr="000039E6" w:rsidRDefault="000E2817" w:rsidP="000E2817">
                      <w:pPr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 w:rsidRPr="000039E6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KÉRVÉNY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73A28">
        <w:rPr>
          <w:rFonts w:ascii="Garamond" w:hAnsi="Garamond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408940</wp:posOffset>
                </wp:positionH>
                <wp:positionV relativeFrom="paragraph">
                  <wp:posOffset>221615</wp:posOffset>
                </wp:positionV>
                <wp:extent cx="5029200" cy="6172200"/>
                <wp:effectExtent l="0" t="0" r="0" b="0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029200" cy="61722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E2817" w:rsidRDefault="000E2817" w:rsidP="000E2817">
                            <w:pPr>
                              <w:pStyle w:val="Norm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DDDDDD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DDDDD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873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2.2pt;margin-top:17.45pt;width:396pt;height:48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" filled="f" stroked="f">
                <o:lock v:ext="edit" shapetype="t"/>
                <v:textbox style="mso-fit-shape-to-text:t">
                  <w:txbxContent>
                    <w:p w:rsidR="000E2817" w:rsidRDefault="000E2817" w:rsidP="000E2817">
                      <w:pPr>
                        <w:pStyle w:val="Norm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DDDDDD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DDDDDD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E2817" w:rsidRDefault="000E2817" w:rsidP="000E2817">
      <w:pPr>
        <w:spacing w:line="360" w:lineRule="auto"/>
        <w:ind w:hanging="567"/>
        <w:rPr>
          <w:rFonts w:ascii="Garamond" w:hAnsi="Garamond"/>
          <w:sz w:val="24"/>
        </w:rPr>
      </w:pPr>
    </w:p>
    <w:p w:rsidR="000E2817" w:rsidRDefault="000E2817" w:rsidP="000E2817">
      <w:pPr>
        <w:spacing w:line="360" w:lineRule="auto"/>
        <w:ind w:hanging="567"/>
        <w:rPr>
          <w:rFonts w:ascii="Garamond" w:hAnsi="Garamond"/>
          <w:sz w:val="24"/>
        </w:rPr>
      </w:pPr>
    </w:p>
    <w:p w:rsidR="00BE297D" w:rsidRDefault="000E2817" w:rsidP="00BE297D">
      <w:pPr>
        <w:spacing w:line="276" w:lineRule="auto"/>
        <w:ind w:hanging="567"/>
        <w:rPr>
          <w:rFonts w:ascii="Garamond" w:hAnsi="Garamond"/>
          <w:sz w:val="24"/>
          <w:szCs w:val="24"/>
        </w:rPr>
      </w:pPr>
      <w:r w:rsidRPr="000E2817">
        <w:rPr>
          <w:rFonts w:ascii="Garamond" w:hAnsi="Garamond"/>
          <w:b/>
          <w:sz w:val="24"/>
          <w:szCs w:val="24"/>
        </w:rPr>
        <w:t>Címzett:</w:t>
      </w:r>
      <w:r w:rsidR="005B7C62">
        <w:rPr>
          <w:rFonts w:ascii="Garamond" w:hAnsi="Garamond"/>
          <w:sz w:val="24"/>
          <w:szCs w:val="24"/>
        </w:rPr>
        <w:t xml:space="preserve"> Tanulmányi Hivatal</w:t>
      </w:r>
      <w:r w:rsidR="0019454D">
        <w:rPr>
          <w:rFonts w:ascii="Garamond" w:hAnsi="Garamond"/>
          <w:sz w:val="24"/>
          <w:szCs w:val="24"/>
        </w:rPr>
        <w:t xml:space="preserve">    </w:t>
      </w:r>
      <w:r w:rsidR="0019454D">
        <w:rPr>
          <w:rFonts w:ascii="Garamond" w:hAnsi="Garamond"/>
          <w:sz w:val="24"/>
          <w:szCs w:val="24"/>
        </w:rPr>
        <w:tab/>
      </w:r>
      <w:r w:rsidR="0019454D">
        <w:rPr>
          <w:rFonts w:ascii="Garamond" w:hAnsi="Garamond"/>
          <w:sz w:val="24"/>
          <w:szCs w:val="24"/>
        </w:rPr>
        <w:tab/>
      </w:r>
      <w:r w:rsidR="0019454D">
        <w:rPr>
          <w:rFonts w:ascii="Garamond" w:hAnsi="Garamond"/>
          <w:sz w:val="24"/>
          <w:szCs w:val="24"/>
        </w:rPr>
        <w:tab/>
      </w:r>
      <w:r w:rsidR="0019454D">
        <w:rPr>
          <w:rFonts w:ascii="Garamond" w:hAnsi="Garamond"/>
          <w:sz w:val="24"/>
          <w:szCs w:val="24"/>
        </w:rPr>
        <w:tab/>
      </w:r>
      <w:r w:rsidR="005B7C62">
        <w:rPr>
          <w:rFonts w:ascii="Garamond" w:hAnsi="Garamond"/>
          <w:sz w:val="24"/>
          <w:szCs w:val="24"/>
        </w:rPr>
        <w:t xml:space="preserve">    </w:t>
      </w:r>
      <w:r w:rsidR="00A73915">
        <w:rPr>
          <w:rFonts w:ascii="Garamond" w:hAnsi="Garamond"/>
          <w:b/>
          <w:sz w:val="24"/>
          <w:szCs w:val="24"/>
        </w:rPr>
        <w:t xml:space="preserve">Tárgy: </w:t>
      </w:r>
      <w:r w:rsidR="005B7C62">
        <w:rPr>
          <w:rFonts w:ascii="Garamond" w:hAnsi="Garamond"/>
          <w:b/>
          <w:sz w:val="24"/>
          <w:szCs w:val="24"/>
        </w:rPr>
        <w:t>Halasztott vizsga igazolása</w:t>
      </w:r>
    </w:p>
    <w:p w:rsidR="00BE297D" w:rsidRPr="00BE297D" w:rsidRDefault="005B7C62" w:rsidP="00BE297D">
      <w:pPr>
        <w:spacing w:line="276" w:lineRule="auto"/>
        <w:ind w:hanging="567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      </w:t>
      </w:r>
      <w:r w:rsidR="00BE297D">
        <w:rPr>
          <w:rFonts w:ascii="Garamond" w:hAnsi="Garamond"/>
          <w:sz w:val="24"/>
          <w:szCs w:val="24"/>
        </w:rPr>
        <w:tab/>
      </w:r>
      <w:r w:rsidR="00BE297D">
        <w:rPr>
          <w:rFonts w:ascii="Garamond" w:hAnsi="Garamond"/>
          <w:sz w:val="24"/>
          <w:szCs w:val="24"/>
        </w:rPr>
        <w:tab/>
      </w:r>
      <w:r w:rsidR="00BE297D">
        <w:rPr>
          <w:rFonts w:ascii="Garamond" w:hAnsi="Garamond"/>
          <w:sz w:val="24"/>
          <w:szCs w:val="24"/>
        </w:rPr>
        <w:tab/>
      </w:r>
      <w:r w:rsidR="00BE297D">
        <w:rPr>
          <w:rFonts w:ascii="Garamond" w:hAnsi="Garamond"/>
          <w:sz w:val="24"/>
          <w:szCs w:val="24"/>
        </w:rPr>
        <w:tab/>
      </w:r>
      <w:r w:rsidR="00BE297D">
        <w:rPr>
          <w:rFonts w:ascii="Garamond" w:hAnsi="Garamond"/>
          <w:sz w:val="24"/>
          <w:szCs w:val="24"/>
        </w:rPr>
        <w:tab/>
      </w:r>
    </w:p>
    <w:p w:rsidR="0019454D" w:rsidRDefault="000E2817" w:rsidP="000E2817">
      <w:pPr>
        <w:spacing w:line="276" w:lineRule="auto"/>
        <w:ind w:hanging="567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      </w:t>
      </w:r>
      <w:r w:rsidR="0019454D">
        <w:rPr>
          <w:rFonts w:ascii="Garamond" w:hAnsi="Garamond"/>
          <w:sz w:val="24"/>
          <w:szCs w:val="24"/>
        </w:rPr>
        <w:tab/>
      </w:r>
      <w:r w:rsidR="0019454D">
        <w:rPr>
          <w:rFonts w:ascii="Garamond" w:hAnsi="Garamond"/>
          <w:sz w:val="24"/>
          <w:szCs w:val="24"/>
        </w:rPr>
        <w:tab/>
      </w:r>
      <w:r w:rsidR="0019454D">
        <w:rPr>
          <w:rFonts w:ascii="Garamond" w:hAnsi="Garamond"/>
          <w:sz w:val="24"/>
          <w:szCs w:val="24"/>
        </w:rPr>
        <w:tab/>
      </w:r>
      <w:r w:rsidR="0019454D">
        <w:rPr>
          <w:rFonts w:ascii="Garamond" w:hAnsi="Garamond"/>
          <w:sz w:val="24"/>
          <w:szCs w:val="24"/>
        </w:rPr>
        <w:tab/>
      </w:r>
    </w:p>
    <w:p w:rsidR="0019454D" w:rsidRDefault="0019454D" w:rsidP="000E2817">
      <w:pPr>
        <w:spacing w:line="276" w:lineRule="auto"/>
        <w:ind w:hanging="567"/>
        <w:rPr>
          <w:rFonts w:ascii="Garamond" w:hAnsi="Garamond"/>
          <w:sz w:val="24"/>
          <w:szCs w:val="24"/>
        </w:rPr>
      </w:pPr>
    </w:p>
    <w:p w:rsidR="00BE297D" w:rsidRDefault="005B7C62" w:rsidP="004A4DEF">
      <w:pPr>
        <w:spacing w:line="276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Tisztelt Tanulmányi Hivatal</w:t>
      </w:r>
      <w:r w:rsidR="0019454D" w:rsidRPr="0019454D">
        <w:rPr>
          <w:rFonts w:ascii="Garamond" w:hAnsi="Garamond"/>
          <w:b/>
          <w:sz w:val="24"/>
          <w:szCs w:val="24"/>
        </w:rPr>
        <w:t>!</w:t>
      </w:r>
    </w:p>
    <w:p w:rsidR="005B7C62" w:rsidRDefault="005B7C62" w:rsidP="004A4DEF">
      <w:pPr>
        <w:spacing w:line="276" w:lineRule="auto"/>
        <w:rPr>
          <w:rFonts w:ascii="Garamond" w:hAnsi="Garamond"/>
          <w:b/>
          <w:sz w:val="24"/>
          <w:szCs w:val="24"/>
        </w:rPr>
      </w:pPr>
    </w:p>
    <w:p w:rsidR="005B7C62" w:rsidRDefault="005B7C62" w:rsidP="005B7C62">
      <w:pPr>
        <w:ind w:right="-284"/>
        <w:jc w:val="both"/>
        <w:rPr>
          <w:sz w:val="24"/>
        </w:rPr>
      </w:pPr>
      <w:r w:rsidRPr="005B7C62">
        <w:rPr>
          <w:sz w:val="24"/>
        </w:rPr>
        <w:t>A mellékelt orvosi igazolás(ok) alapján kérem, hogy a Neptunban a következő vizsgajelentkezések esetében a halasztást igazoltra állítani szíveskedjenek.</w:t>
      </w:r>
    </w:p>
    <w:p w:rsidR="005B7C62" w:rsidRDefault="005B7C62" w:rsidP="005B7C62">
      <w:pPr>
        <w:ind w:right="-284"/>
        <w:jc w:val="both"/>
        <w:rPr>
          <w:sz w:val="24"/>
        </w:rPr>
      </w:pPr>
    </w:p>
    <w:p w:rsidR="005B7C62" w:rsidRDefault="005B7C62" w:rsidP="005B7C62">
      <w:pPr>
        <w:ind w:right="-284"/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916"/>
        <w:gridCol w:w="2354"/>
        <w:gridCol w:w="2350"/>
      </w:tblGrid>
      <w:tr w:rsidR="005B7C62" w:rsidRPr="004009DF" w:rsidTr="0028434A">
        <w:tc>
          <w:tcPr>
            <w:tcW w:w="1668" w:type="dxa"/>
          </w:tcPr>
          <w:p w:rsidR="005B7C62" w:rsidRPr="005B7C62" w:rsidRDefault="005B7C62" w:rsidP="005B7C62">
            <w:pPr>
              <w:spacing w:line="480" w:lineRule="auto"/>
              <w:ind w:right="-284"/>
              <w:rPr>
                <w:rFonts w:ascii="Garamond" w:hAnsi="Garamond"/>
                <w:b/>
                <w:sz w:val="24"/>
              </w:rPr>
            </w:pPr>
            <w:r w:rsidRPr="005B7C62">
              <w:rPr>
                <w:rFonts w:ascii="Garamond" w:hAnsi="Garamond"/>
                <w:b/>
                <w:sz w:val="24"/>
              </w:rPr>
              <w:t>Tárgy kódja</w:t>
            </w:r>
          </w:p>
        </w:tc>
        <w:tc>
          <w:tcPr>
            <w:tcW w:w="2916" w:type="dxa"/>
          </w:tcPr>
          <w:p w:rsidR="005B7C62" w:rsidRPr="005B7C62" w:rsidRDefault="005B7C62" w:rsidP="005B7C62">
            <w:pPr>
              <w:spacing w:line="480" w:lineRule="auto"/>
              <w:ind w:right="-284"/>
              <w:rPr>
                <w:rFonts w:ascii="Garamond" w:hAnsi="Garamond"/>
                <w:b/>
                <w:sz w:val="24"/>
              </w:rPr>
            </w:pPr>
            <w:r w:rsidRPr="005B7C62">
              <w:rPr>
                <w:rFonts w:ascii="Garamond" w:hAnsi="Garamond"/>
                <w:b/>
                <w:sz w:val="24"/>
              </w:rPr>
              <w:t>Tárgy neve</w:t>
            </w:r>
          </w:p>
        </w:tc>
        <w:tc>
          <w:tcPr>
            <w:tcW w:w="2354" w:type="dxa"/>
          </w:tcPr>
          <w:p w:rsidR="005B7C62" w:rsidRPr="005B7C62" w:rsidRDefault="005B7C62" w:rsidP="005B7C62">
            <w:pPr>
              <w:spacing w:line="480" w:lineRule="auto"/>
              <w:ind w:right="-284"/>
              <w:rPr>
                <w:rFonts w:ascii="Garamond" w:hAnsi="Garamond"/>
                <w:b/>
                <w:sz w:val="24"/>
              </w:rPr>
            </w:pPr>
            <w:r w:rsidRPr="005B7C62">
              <w:rPr>
                <w:rFonts w:ascii="Garamond" w:hAnsi="Garamond"/>
                <w:b/>
                <w:sz w:val="24"/>
              </w:rPr>
              <w:t>Oktató neve</w:t>
            </w:r>
          </w:p>
        </w:tc>
        <w:tc>
          <w:tcPr>
            <w:tcW w:w="2350" w:type="dxa"/>
          </w:tcPr>
          <w:p w:rsidR="005B7C62" w:rsidRPr="005B7C62" w:rsidRDefault="005B7C62" w:rsidP="005B7C62">
            <w:pPr>
              <w:spacing w:line="480" w:lineRule="auto"/>
              <w:ind w:right="-284"/>
              <w:rPr>
                <w:rFonts w:ascii="Garamond" w:hAnsi="Garamond"/>
                <w:b/>
                <w:sz w:val="24"/>
              </w:rPr>
            </w:pPr>
            <w:r w:rsidRPr="005B7C62">
              <w:rPr>
                <w:rFonts w:ascii="Garamond" w:hAnsi="Garamond"/>
                <w:b/>
                <w:sz w:val="24"/>
              </w:rPr>
              <w:t>Vizsga napja</w:t>
            </w:r>
          </w:p>
        </w:tc>
      </w:tr>
      <w:tr w:rsidR="005B7C62" w:rsidRPr="004009DF" w:rsidTr="0028434A">
        <w:tc>
          <w:tcPr>
            <w:tcW w:w="1668" w:type="dxa"/>
          </w:tcPr>
          <w:p w:rsidR="005B7C62" w:rsidRPr="004009DF" w:rsidRDefault="005B7C62" w:rsidP="0028434A">
            <w:pPr>
              <w:spacing w:line="480" w:lineRule="auto"/>
              <w:ind w:right="-284"/>
              <w:rPr>
                <w:i/>
                <w:sz w:val="24"/>
              </w:rPr>
            </w:pPr>
          </w:p>
        </w:tc>
        <w:tc>
          <w:tcPr>
            <w:tcW w:w="2916" w:type="dxa"/>
          </w:tcPr>
          <w:p w:rsidR="005B7C62" w:rsidRPr="004009DF" w:rsidRDefault="005B7C62" w:rsidP="0028434A">
            <w:pPr>
              <w:spacing w:line="480" w:lineRule="auto"/>
              <w:ind w:right="-284"/>
              <w:rPr>
                <w:i/>
                <w:sz w:val="24"/>
              </w:rPr>
            </w:pPr>
          </w:p>
        </w:tc>
        <w:tc>
          <w:tcPr>
            <w:tcW w:w="2354" w:type="dxa"/>
          </w:tcPr>
          <w:p w:rsidR="005B7C62" w:rsidRPr="004009DF" w:rsidRDefault="005B7C62" w:rsidP="0028434A">
            <w:pPr>
              <w:spacing w:line="480" w:lineRule="auto"/>
              <w:ind w:right="-284"/>
              <w:rPr>
                <w:i/>
                <w:sz w:val="24"/>
              </w:rPr>
            </w:pPr>
          </w:p>
        </w:tc>
        <w:tc>
          <w:tcPr>
            <w:tcW w:w="2350" w:type="dxa"/>
          </w:tcPr>
          <w:p w:rsidR="005B7C62" w:rsidRPr="004009DF" w:rsidRDefault="005B7C62" w:rsidP="0028434A">
            <w:pPr>
              <w:spacing w:line="480" w:lineRule="auto"/>
              <w:ind w:right="-284"/>
              <w:rPr>
                <w:i/>
                <w:sz w:val="24"/>
              </w:rPr>
            </w:pPr>
          </w:p>
        </w:tc>
      </w:tr>
      <w:tr w:rsidR="005B7C62" w:rsidRPr="004009DF" w:rsidTr="0028434A">
        <w:tc>
          <w:tcPr>
            <w:tcW w:w="1668" w:type="dxa"/>
          </w:tcPr>
          <w:p w:rsidR="005B7C62" w:rsidRPr="004009DF" w:rsidRDefault="005B7C62" w:rsidP="0028434A">
            <w:pPr>
              <w:spacing w:line="480" w:lineRule="auto"/>
              <w:ind w:right="-284"/>
              <w:rPr>
                <w:i/>
                <w:sz w:val="24"/>
              </w:rPr>
            </w:pPr>
          </w:p>
        </w:tc>
        <w:tc>
          <w:tcPr>
            <w:tcW w:w="2916" w:type="dxa"/>
          </w:tcPr>
          <w:p w:rsidR="005B7C62" w:rsidRPr="004009DF" w:rsidRDefault="005B7C62" w:rsidP="0028434A">
            <w:pPr>
              <w:spacing w:line="480" w:lineRule="auto"/>
              <w:ind w:right="-284"/>
              <w:rPr>
                <w:i/>
                <w:sz w:val="24"/>
              </w:rPr>
            </w:pPr>
          </w:p>
        </w:tc>
        <w:tc>
          <w:tcPr>
            <w:tcW w:w="2354" w:type="dxa"/>
          </w:tcPr>
          <w:p w:rsidR="005B7C62" w:rsidRPr="004009DF" w:rsidRDefault="005B7C62" w:rsidP="0028434A">
            <w:pPr>
              <w:spacing w:line="480" w:lineRule="auto"/>
              <w:ind w:right="-284"/>
              <w:rPr>
                <w:i/>
                <w:sz w:val="24"/>
              </w:rPr>
            </w:pPr>
          </w:p>
        </w:tc>
        <w:tc>
          <w:tcPr>
            <w:tcW w:w="2350" w:type="dxa"/>
          </w:tcPr>
          <w:p w:rsidR="005B7C62" w:rsidRPr="004009DF" w:rsidRDefault="005B7C62" w:rsidP="0028434A">
            <w:pPr>
              <w:spacing w:line="480" w:lineRule="auto"/>
              <w:ind w:right="-284"/>
              <w:rPr>
                <w:i/>
                <w:sz w:val="24"/>
              </w:rPr>
            </w:pPr>
          </w:p>
        </w:tc>
      </w:tr>
      <w:tr w:rsidR="005B7C62" w:rsidRPr="004009DF" w:rsidTr="0028434A">
        <w:tc>
          <w:tcPr>
            <w:tcW w:w="1668" w:type="dxa"/>
          </w:tcPr>
          <w:p w:rsidR="005B7C62" w:rsidRPr="004009DF" w:rsidRDefault="005B7C62" w:rsidP="0028434A">
            <w:pPr>
              <w:spacing w:line="480" w:lineRule="auto"/>
              <w:ind w:right="-284"/>
              <w:rPr>
                <w:i/>
                <w:sz w:val="24"/>
              </w:rPr>
            </w:pPr>
          </w:p>
        </w:tc>
        <w:tc>
          <w:tcPr>
            <w:tcW w:w="2916" w:type="dxa"/>
          </w:tcPr>
          <w:p w:rsidR="005B7C62" w:rsidRPr="004009DF" w:rsidRDefault="005B7C62" w:rsidP="0028434A">
            <w:pPr>
              <w:spacing w:line="480" w:lineRule="auto"/>
              <w:ind w:right="-284"/>
              <w:rPr>
                <w:i/>
                <w:sz w:val="24"/>
              </w:rPr>
            </w:pPr>
          </w:p>
        </w:tc>
        <w:tc>
          <w:tcPr>
            <w:tcW w:w="2354" w:type="dxa"/>
          </w:tcPr>
          <w:p w:rsidR="005B7C62" w:rsidRPr="004009DF" w:rsidRDefault="005B7C62" w:rsidP="0028434A">
            <w:pPr>
              <w:spacing w:line="480" w:lineRule="auto"/>
              <w:ind w:right="-284"/>
              <w:rPr>
                <w:i/>
                <w:sz w:val="24"/>
              </w:rPr>
            </w:pPr>
          </w:p>
        </w:tc>
        <w:tc>
          <w:tcPr>
            <w:tcW w:w="2350" w:type="dxa"/>
          </w:tcPr>
          <w:p w:rsidR="005B7C62" w:rsidRPr="004009DF" w:rsidRDefault="005B7C62" w:rsidP="0028434A">
            <w:pPr>
              <w:spacing w:line="480" w:lineRule="auto"/>
              <w:ind w:right="-284"/>
              <w:rPr>
                <w:i/>
                <w:sz w:val="24"/>
              </w:rPr>
            </w:pPr>
          </w:p>
        </w:tc>
      </w:tr>
      <w:tr w:rsidR="005B7C62" w:rsidRPr="004009DF" w:rsidTr="005B7C6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62" w:rsidRPr="004009DF" w:rsidRDefault="005B7C62" w:rsidP="0028434A">
            <w:pPr>
              <w:spacing w:line="480" w:lineRule="auto"/>
              <w:ind w:right="-284"/>
              <w:rPr>
                <w:i/>
                <w:sz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62" w:rsidRPr="004009DF" w:rsidRDefault="005B7C62" w:rsidP="0028434A">
            <w:pPr>
              <w:spacing w:line="480" w:lineRule="auto"/>
              <w:ind w:right="-284"/>
              <w:rPr>
                <w:i/>
                <w:sz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62" w:rsidRPr="004009DF" w:rsidRDefault="005B7C62" w:rsidP="0028434A">
            <w:pPr>
              <w:spacing w:line="480" w:lineRule="auto"/>
              <w:ind w:right="-284"/>
              <w:rPr>
                <w:i/>
                <w:sz w:val="24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62" w:rsidRPr="004009DF" w:rsidRDefault="005B7C62" w:rsidP="0028434A">
            <w:pPr>
              <w:spacing w:line="480" w:lineRule="auto"/>
              <w:ind w:right="-284"/>
              <w:rPr>
                <w:i/>
                <w:sz w:val="24"/>
              </w:rPr>
            </w:pPr>
          </w:p>
        </w:tc>
      </w:tr>
    </w:tbl>
    <w:p w:rsidR="005B7C62" w:rsidRDefault="005B7C62" w:rsidP="005B7C62">
      <w:pPr>
        <w:spacing w:line="276" w:lineRule="auto"/>
        <w:rPr>
          <w:rFonts w:ascii="Garamond" w:hAnsi="Garamond"/>
          <w:sz w:val="24"/>
          <w:szCs w:val="24"/>
        </w:rPr>
      </w:pPr>
    </w:p>
    <w:p w:rsidR="0019454D" w:rsidRPr="005B7C62" w:rsidRDefault="004A4DEF" w:rsidP="005B7C62">
      <w:pPr>
        <w:spacing w:line="276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</w:rPr>
        <w:t>Budapest,</w:t>
      </w:r>
      <w:r w:rsidR="005B7C62">
        <w:rPr>
          <w:rFonts w:ascii="Garamond" w:hAnsi="Garamond"/>
          <w:b/>
          <w:sz w:val="24"/>
        </w:rPr>
        <w:t xml:space="preserve"> </w:t>
      </w:r>
      <w:r>
        <w:rPr>
          <w:rFonts w:ascii="Garamond" w:hAnsi="Garamond"/>
          <w:b/>
          <w:sz w:val="24"/>
        </w:rPr>
        <w:t>_________________</w:t>
      </w:r>
    </w:p>
    <w:p w:rsidR="00A73915" w:rsidRDefault="00A73915" w:rsidP="000E2817">
      <w:pPr>
        <w:spacing w:line="276" w:lineRule="auto"/>
        <w:rPr>
          <w:rFonts w:ascii="Garamond" w:hAnsi="Garamond"/>
          <w:b/>
          <w:sz w:val="24"/>
        </w:rPr>
      </w:pPr>
    </w:p>
    <w:p w:rsidR="0019454D" w:rsidRPr="00C70D18" w:rsidRDefault="0019454D" w:rsidP="000E2817">
      <w:pPr>
        <w:spacing w:line="276" w:lineRule="auto"/>
        <w:rPr>
          <w:rFonts w:ascii="Garamond" w:hAnsi="Garamond"/>
          <w:b/>
          <w:sz w:val="24"/>
        </w:rPr>
      </w:pPr>
      <w:r w:rsidRPr="0019454D">
        <w:rPr>
          <w:rFonts w:ascii="Garamond" w:hAnsi="Garamond"/>
          <w:b/>
          <w:sz w:val="24"/>
        </w:rPr>
        <w:t>Tisztelettel:</w:t>
      </w:r>
    </w:p>
    <w:p w:rsidR="0019454D" w:rsidRPr="0019454D" w:rsidRDefault="0019454D" w:rsidP="000E2817">
      <w:pPr>
        <w:spacing w:line="276" w:lineRule="auto"/>
        <w:rPr>
          <w:rFonts w:ascii="Garamond" w:hAnsi="Garamond"/>
          <w:b/>
          <w:sz w:val="24"/>
        </w:rPr>
      </w:pP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 w:rsidRPr="0019454D">
        <w:rPr>
          <w:rFonts w:ascii="Garamond" w:hAnsi="Garamond"/>
          <w:b/>
          <w:sz w:val="24"/>
        </w:rPr>
        <w:t>___________________________</w:t>
      </w:r>
      <w:r w:rsidR="005B7C62">
        <w:rPr>
          <w:rFonts w:ascii="Garamond" w:hAnsi="Garamond"/>
          <w:b/>
          <w:sz w:val="24"/>
        </w:rPr>
        <w:t>_</w:t>
      </w:r>
      <w:r w:rsidR="00031943">
        <w:rPr>
          <w:rFonts w:ascii="Garamond" w:hAnsi="Garamond"/>
          <w:b/>
          <w:sz w:val="24"/>
        </w:rPr>
        <w:t>_</w:t>
      </w:r>
    </w:p>
    <w:p w:rsidR="0019454D" w:rsidRPr="0019454D" w:rsidRDefault="005B7C62" w:rsidP="005B7C62">
      <w:pPr>
        <w:spacing w:line="276" w:lineRule="auto"/>
        <w:ind w:left="4956" w:firstLine="708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                       </w:t>
      </w:r>
      <w:r w:rsidR="00031943">
        <w:rPr>
          <w:rFonts w:ascii="Garamond" w:hAnsi="Garamond"/>
          <w:b/>
          <w:sz w:val="24"/>
        </w:rPr>
        <w:t xml:space="preserve"> </w:t>
      </w:r>
      <w:r w:rsidR="0019454D" w:rsidRPr="0019454D">
        <w:rPr>
          <w:rFonts w:ascii="Garamond" w:hAnsi="Garamond"/>
          <w:b/>
          <w:sz w:val="24"/>
        </w:rPr>
        <w:t>aláírás</w:t>
      </w:r>
    </w:p>
    <w:p w:rsidR="0019454D" w:rsidRDefault="0019454D" w:rsidP="000E2817">
      <w:pPr>
        <w:spacing w:line="276" w:lineRule="auto"/>
        <w:rPr>
          <w:rFonts w:ascii="Garamond" w:hAnsi="Garamond"/>
          <w:sz w:val="24"/>
        </w:rPr>
      </w:pPr>
    </w:p>
    <w:p w:rsidR="007F310F" w:rsidRDefault="0019454D" w:rsidP="0019454D">
      <w:pPr>
        <w:ind w:left="-567" w:right="-284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</w:p>
    <w:p w:rsidR="0019454D" w:rsidRDefault="0019454D" w:rsidP="0019454D">
      <w:pPr>
        <w:ind w:left="-567" w:right="-284"/>
        <w:jc w:val="both"/>
        <w:rPr>
          <w:rFonts w:ascii="Garamond" w:hAnsi="Garamond"/>
        </w:rPr>
      </w:pPr>
      <w:r w:rsidRPr="00040D98">
        <w:rPr>
          <w:rFonts w:ascii="Garamond" w:hAnsi="Garamond"/>
        </w:rPr>
        <w:t>Az ELTE TTK honlapján (</w:t>
      </w:r>
      <w:hyperlink r:id="rId7" w:anchor="overlay-context=kervenyek" w:history="1">
        <w:r w:rsidRPr="00040D98">
          <w:rPr>
            <w:rStyle w:val="Hiperhivatkozs"/>
            <w:rFonts w:ascii="Garamond" w:hAnsi="Garamond"/>
          </w:rPr>
          <w:t>link</w:t>
        </w:r>
      </w:hyperlink>
      <w:r w:rsidRPr="00040D98">
        <w:rPr>
          <w:rFonts w:ascii="Garamond" w:hAnsi="Garamond"/>
        </w:rPr>
        <w:t>) található adatkezelési tájékoztatóban foglaltakat megismertem és tudomásul vettem.</w:t>
      </w:r>
    </w:p>
    <w:p w:rsidR="0019454D" w:rsidRDefault="0019454D" w:rsidP="0019454D">
      <w:pPr>
        <w:ind w:left="-567" w:right="-284"/>
        <w:jc w:val="both"/>
        <w:rPr>
          <w:rFonts w:ascii="Garamond" w:hAnsi="Garamond"/>
        </w:rPr>
      </w:pPr>
    </w:p>
    <w:p w:rsidR="0019454D" w:rsidRDefault="0019454D" w:rsidP="0019454D">
      <w:pPr>
        <w:ind w:left="-567" w:right="-284"/>
        <w:jc w:val="both"/>
        <w:rPr>
          <w:rFonts w:ascii="Garamond" w:hAnsi="Garamond"/>
        </w:rPr>
      </w:pPr>
      <w:r>
        <w:rPr>
          <w:rFonts w:ascii="Garamond" w:hAnsi="Garamond"/>
        </w:rPr>
        <w:tab/>
        <w:t>Budapest, _________________</w:t>
      </w:r>
    </w:p>
    <w:p w:rsidR="0019454D" w:rsidRDefault="0019454D" w:rsidP="0019454D">
      <w:pPr>
        <w:ind w:left="-567" w:right="-284"/>
        <w:jc w:val="both"/>
        <w:rPr>
          <w:rFonts w:ascii="Garamond" w:hAnsi="Garamond"/>
        </w:rPr>
      </w:pPr>
    </w:p>
    <w:p w:rsidR="0019454D" w:rsidRDefault="004A4DEF" w:rsidP="0019454D">
      <w:pPr>
        <w:ind w:left="-567" w:right="-284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 </w:t>
      </w:r>
      <w:r w:rsidR="0019454D">
        <w:rPr>
          <w:rFonts w:ascii="Garamond" w:hAnsi="Garamond"/>
        </w:rPr>
        <w:t>________________________</w:t>
      </w:r>
      <w:r>
        <w:rPr>
          <w:rFonts w:ascii="Garamond" w:hAnsi="Garamond"/>
        </w:rPr>
        <w:t>_</w:t>
      </w:r>
    </w:p>
    <w:p w:rsidR="0019454D" w:rsidRPr="00040D98" w:rsidRDefault="0019454D" w:rsidP="004A4DEF">
      <w:pPr>
        <w:ind w:left="708" w:right="-284" w:firstLine="708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 w:rsidR="004A4DEF">
        <w:rPr>
          <w:rFonts w:ascii="Garamond" w:hAnsi="Garamond"/>
        </w:rPr>
        <w:tab/>
      </w:r>
      <w:r w:rsidR="004A4DEF">
        <w:rPr>
          <w:rFonts w:ascii="Garamond" w:hAnsi="Garamond"/>
        </w:rPr>
        <w:tab/>
      </w:r>
      <w:r w:rsidR="004A4DEF">
        <w:rPr>
          <w:rFonts w:ascii="Garamond" w:hAnsi="Garamond"/>
        </w:rPr>
        <w:tab/>
      </w:r>
      <w:r w:rsidR="004A4DEF">
        <w:rPr>
          <w:rFonts w:ascii="Garamond" w:hAnsi="Garamond"/>
        </w:rPr>
        <w:tab/>
      </w:r>
      <w:r w:rsidR="004A4DEF">
        <w:rPr>
          <w:rFonts w:ascii="Garamond" w:hAnsi="Garamond"/>
        </w:rPr>
        <w:tab/>
      </w:r>
      <w:r w:rsidR="004A4DEF">
        <w:rPr>
          <w:rFonts w:ascii="Garamond" w:hAnsi="Garamond"/>
        </w:rPr>
        <w:tab/>
      </w:r>
      <w:r w:rsidR="004A4DEF">
        <w:rPr>
          <w:rFonts w:ascii="Garamond" w:hAnsi="Garamond"/>
        </w:rPr>
        <w:tab/>
        <w:t xml:space="preserve">                </w:t>
      </w:r>
      <w:r>
        <w:rPr>
          <w:rFonts w:ascii="Garamond" w:hAnsi="Garamond"/>
        </w:rPr>
        <w:t>aláírás</w:t>
      </w:r>
    </w:p>
    <w:p w:rsidR="0019454D" w:rsidRPr="00040D98" w:rsidRDefault="0019454D" w:rsidP="00C70D18">
      <w:pPr>
        <w:ind w:right="-284"/>
        <w:rPr>
          <w:rFonts w:ascii="Garamond" w:hAnsi="Garamond"/>
          <w:sz w:val="24"/>
        </w:rPr>
      </w:pPr>
    </w:p>
    <w:p w:rsidR="007F310F" w:rsidRDefault="007F310F" w:rsidP="0019454D">
      <w:pPr>
        <w:ind w:left="-567" w:right="-284"/>
        <w:jc w:val="both"/>
        <w:rPr>
          <w:rFonts w:ascii="Garamond" w:hAnsi="Garamond"/>
          <w:b/>
          <w:sz w:val="16"/>
          <w:szCs w:val="16"/>
        </w:rPr>
      </w:pPr>
    </w:p>
    <w:p w:rsidR="007F310F" w:rsidRDefault="007F310F" w:rsidP="0019454D">
      <w:pPr>
        <w:ind w:left="-567" w:right="-284"/>
        <w:jc w:val="both"/>
        <w:rPr>
          <w:rFonts w:ascii="Garamond" w:hAnsi="Garamond"/>
          <w:b/>
          <w:sz w:val="16"/>
          <w:szCs w:val="16"/>
        </w:rPr>
      </w:pPr>
    </w:p>
    <w:p w:rsidR="007F310F" w:rsidRDefault="007F310F" w:rsidP="0019454D">
      <w:pPr>
        <w:ind w:left="-567" w:right="-284"/>
        <w:jc w:val="both"/>
        <w:rPr>
          <w:rFonts w:ascii="Garamond" w:hAnsi="Garamond"/>
          <w:b/>
          <w:sz w:val="16"/>
          <w:szCs w:val="16"/>
        </w:rPr>
      </w:pPr>
    </w:p>
    <w:p w:rsidR="007F310F" w:rsidRDefault="007F310F" w:rsidP="0019454D">
      <w:pPr>
        <w:ind w:left="-567" w:right="-284"/>
        <w:jc w:val="both"/>
        <w:rPr>
          <w:rFonts w:ascii="Garamond" w:hAnsi="Garamond"/>
          <w:b/>
          <w:sz w:val="16"/>
          <w:szCs w:val="16"/>
        </w:rPr>
      </w:pPr>
    </w:p>
    <w:p w:rsidR="0019454D" w:rsidRPr="00BE297D" w:rsidRDefault="0019454D" w:rsidP="0019454D">
      <w:pPr>
        <w:ind w:left="-567" w:right="-284"/>
        <w:jc w:val="both"/>
        <w:rPr>
          <w:rFonts w:ascii="Garamond" w:hAnsi="Garamond"/>
          <w:sz w:val="16"/>
          <w:szCs w:val="16"/>
        </w:rPr>
      </w:pPr>
      <w:r w:rsidRPr="00BE297D">
        <w:rPr>
          <w:rFonts w:ascii="Garamond" w:hAnsi="Garamond"/>
          <w:b/>
          <w:sz w:val="16"/>
          <w:szCs w:val="16"/>
        </w:rPr>
        <w:t>FIGYELEM</w:t>
      </w:r>
      <w:r w:rsidRPr="00BE297D">
        <w:rPr>
          <w:rFonts w:ascii="Garamond" w:hAnsi="Garamond"/>
          <w:sz w:val="16"/>
          <w:szCs w:val="16"/>
        </w:rPr>
        <w:t>!</w:t>
      </w:r>
    </w:p>
    <w:p w:rsidR="0019454D" w:rsidRPr="00BE297D" w:rsidRDefault="0019454D" w:rsidP="0019454D">
      <w:pPr>
        <w:ind w:left="-567" w:right="-284"/>
        <w:jc w:val="both"/>
        <w:rPr>
          <w:rFonts w:ascii="Garamond" w:hAnsi="Garamond"/>
          <w:sz w:val="16"/>
          <w:szCs w:val="16"/>
        </w:rPr>
      </w:pPr>
      <w:r w:rsidRPr="00BE297D">
        <w:rPr>
          <w:rFonts w:ascii="Garamond" w:hAnsi="Garamond"/>
          <w:sz w:val="16"/>
          <w:szCs w:val="16"/>
        </w:rPr>
        <w:t>Egészségügyi adat (akár saját, akár más személyé) csatolása esetén a kérvény kizárólag a „Hozzájárulás egészségügyi adatkezeléshez” nyomtatvány kitöltésével és aláírásával együtt adható be. Tájékoztatjuk, hogy aláírt hozzájárulás hiányában az egészségügyi adatok nem kezelhetők, így azokat megsemmisítjük és a kérelem elbírálásakor nem kerülnek figyelembe vételre.</w:t>
      </w:r>
    </w:p>
    <w:p w:rsidR="0019454D" w:rsidRPr="00BE297D" w:rsidRDefault="0019454D" w:rsidP="0019454D">
      <w:pPr>
        <w:ind w:left="-567" w:right="-284"/>
        <w:jc w:val="both"/>
        <w:rPr>
          <w:rFonts w:ascii="Garamond" w:hAnsi="Garamond"/>
          <w:sz w:val="16"/>
          <w:szCs w:val="16"/>
        </w:rPr>
      </w:pPr>
      <w:r w:rsidRPr="00BE297D">
        <w:rPr>
          <w:rFonts w:ascii="Garamond" w:hAnsi="Garamond"/>
          <w:sz w:val="16"/>
          <w:szCs w:val="16"/>
        </w:rPr>
        <w:t>Más személy személyes adatának csatolása esetén a kérvény kizárólag a „Hozzájárulás adatkezeléshez” nyomtatvány kitöltésével és aláírásával együtt adható be. Tájékoztatjuk, hogy aláírt hozzájárulás hiányában más személy személyes adata nem kezelhető, így azokat megsemmisítjük és a kérelem elbírálásakor nem kerülnek figyelembe vételre.</w:t>
      </w:r>
    </w:p>
    <w:p w:rsidR="006A125B" w:rsidRDefault="0019454D" w:rsidP="005B7C62">
      <w:pPr>
        <w:ind w:left="-567" w:right="-284"/>
        <w:jc w:val="both"/>
        <w:rPr>
          <w:rFonts w:ascii="Garamond" w:hAnsi="Garamond"/>
          <w:sz w:val="16"/>
          <w:szCs w:val="16"/>
        </w:rPr>
      </w:pPr>
      <w:r w:rsidRPr="00BE297D">
        <w:rPr>
          <w:rFonts w:ascii="Garamond" w:hAnsi="Garamond"/>
          <w:sz w:val="16"/>
          <w:szCs w:val="16"/>
        </w:rPr>
        <w:t>A hozzájárulást minden esetben annak a személynek kell kitöltenie és aláírnia, akinek az adatait a kérelméhez csatolja.</w:t>
      </w:r>
    </w:p>
    <w:sectPr w:rsidR="006A125B" w:rsidSect="000E2817">
      <w:pgSz w:w="11906" w:h="16838"/>
      <w:pgMar w:top="709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75B" w:rsidRDefault="0087775B" w:rsidP="000E2817">
      <w:r>
        <w:separator/>
      </w:r>
    </w:p>
  </w:endnote>
  <w:endnote w:type="continuationSeparator" w:id="0">
    <w:p w:rsidR="0087775B" w:rsidRDefault="0087775B" w:rsidP="000E2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75B" w:rsidRDefault="0087775B" w:rsidP="000E2817">
      <w:r>
        <w:separator/>
      </w:r>
    </w:p>
  </w:footnote>
  <w:footnote w:type="continuationSeparator" w:id="0">
    <w:p w:rsidR="0087775B" w:rsidRDefault="0087775B" w:rsidP="000E2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A506C"/>
    <w:multiLevelType w:val="hybridMultilevel"/>
    <w:tmpl w:val="C27C813C"/>
    <w:lvl w:ilvl="0" w:tplc="209448DE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817"/>
    <w:rsid w:val="0002448C"/>
    <w:rsid w:val="00031943"/>
    <w:rsid w:val="000E2817"/>
    <w:rsid w:val="00157463"/>
    <w:rsid w:val="0019454D"/>
    <w:rsid w:val="00344245"/>
    <w:rsid w:val="003F2B60"/>
    <w:rsid w:val="004A4DEF"/>
    <w:rsid w:val="004D0832"/>
    <w:rsid w:val="00596B67"/>
    <w:rsid w:val="005B7C62"/>
    <w:rsid w:val="006A125B"/>
    <w:rsid w:val="007E676A"/>
    <w:rsid w:val="007F310F"/>
    <w:rsid w:val="0087775B"/>
    <w:rsid w:val="008A1AD8"/>
    <w:rsid w:val="008E4E37"/>
    <w:rsid w:val="009516F7"/>
    <w:rsid w:val="0097202B"/>
    <w:rsid w:val="009E5A4D"/>
    <w:rsid w:val="009F787C"/>
    <w:rsid w:val="00A6120A"/>
    <w:rsid w:val="00A73915"/>
    <w:rsid w:val="00B24226"/>
    <w:rsid w:val="00B42E89"/>
    <w:rsid w:val="00BE297D"/>
    <w:rsid w:val="00C0387B"/>
    <w:rsid w:val="00C13F9F"/>
    <w:rsid w:val="00C401EA"/>
    <w:rsid w:val="00C70D18"/>
    <w:rsid w:val="00D07BAC"/>
    <w:rsid w:val="00D2314B"/>
    <w:rsid w:val="00D52557"/>
    <w:rsid w:val="00E70F08"/>
    <w:rsid w:val="00E7747F"/>
    <w:rsid w:val="00E92ABE"/>
    <w:rsid w:val="00EE0774"/>
    <w:rsid w:val="00F5643D"/>
    <w:rsid w:val="00F7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7855F-01FD-4AF5-8872-B66F9980D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E2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E281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E281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0E281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E281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semiHidden/>
    <w:unhideWhenUsed/>
    <w:rsid w:val="000E2817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Hiperhivatkozs">
    <w:name w:val="Hyperlink"/>
    <w:uiPriority w:val="99"/>
    <w:unhideWhenUsed/>
    <w:rsid w:val="0019454D"/>
    <w:rPr>
      <w:color w:val="0563C1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2422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24226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o.ttk.elte.hu/sites/default/files/adatkezelesi_tajekoztato_ttk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Právicz Dóra</dc:creator>
  <cp:keywords/>
  <dc:description/>
  <cp:lastModifiedBy>Právicz Dóra</cp:lastModifiedBy>
  <cp:revision>10</cp:revision>
  <cp:lastPrinted>2019-12-02T13:56:00Z</cp:lastPrinted>
  <dcterms:created xsi:type="dcterms:W3CDTF">2019-11-29T11:39:00Z</dcterms:created>
  <dcterms:modified xsi:type="dcterms:W3CDTF">2020-01-03T10:18:00Z</dcterms:modified>
</cp:coreProperties>
</file>