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2C89" w14:textId="77777777" w:rsidR="000B62EF" w:rsidRDefault="0012049D" w:rsidP="00574D48">
      <w:pPr>
        <w:pStyle w:val="Listaszerbekezds"/>
        <w:ind w:left="5676" w:firstLine="696"/>
      </w:pPr>
      <w:bookmarkStart w:id="0" w:name="_GoBack"/>
      <w:bookmarkEnd w:id="0"/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14:paraId="21F363E8" w14:textId="77777777"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14:paraId="114C707C" w14:textId="77777777" w:rsidR="00293518" w:rsidRDefault="00293518" w:rsidP="00293518">
      <w:pPr>
        <w:spacing w:after="0"/>
        <w:rPr>
          <w:b/>
          <w:sz w:val="28"/>
          <w:szCs w:val="28"/>
        </w:rPr>
      </w:pPr>
    </w:p>
    <w:p w14:paraId="3C83F72D" w14:textId="77777777"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14:paraId="2DAE40AE" w14:textId="77777777" w:rsidR="00293518" w:rsidRDefault="00293518" w:rsidP="00293518">
      <w:pPr>
        <w:spacing w:after="0"/>
        <w:rPr>
          <w:sz w:val="28"/>
          <w:szCs w:val="28"/>
        </w:rPr>
      </w:pPr>
    </w:p>
    <w:p w14:paraId="10F42A0E" w14:textId="77777777"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14:paraId="01FE2292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14:paraId="0D80F975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14:paraId="27EEBCBF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14:paraId="0CCBC18F" w14:textId="77777777"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14:paraId="7FCD3A13" w14:textId="77777777" w:rsidR="00855568" w:rsidRDefault="00855568" w:rsidP="00855568">
      <w:pPr>
        <w:spacing w:after="0" w:line="240" w:lineRule="auto"/>
        <w:rPr>
          <w:sz w:val="24"/>
          <w:szCs w:val="24"/>
        </w:rPr>
      </w:pPr>
    </w:p>
    <w:p w14:paraId="7F39F4C4" w14:textId="77777777"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2.a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14:paraId="6D700BCC" w14:textId="77777777"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14:paraId="7E81700A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14:paraId="46B4353B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14:paraId="0A6AED2E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14:paraId="4319C1E5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14:paraId="4E305345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14:paraId="2EF7592E" w14:textId="77777777" w:rsidR="00E21B73" w:rsidRDefault="00E21B73" w:rsidP="00855568">
      <w:pPr>
        <w:spacing w:after="0" w:line="240" w:lineRule="auto"/>
        <w:rPr>
          <w:sz w:val="24"/>
          <w:szCs w:val="24"/>
        </w:rPr>
      </w:pPr>
    </w:p>
    <w:p w14:paraId="62250EC1" w14:textId="77777777"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2.b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14:paraId="42B3E22C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14:paraId="09F88695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14:paraId="1E4FB861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14:paraId="73612831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14:paraId="714FE086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20657748" w14:textId="77777777"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14:paraId="6F9DCFB5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14:paraId="143648B2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018F848C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14:paraId="79DCA4F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14:paraId="20B12A6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47B4062F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2.a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14:paraId="605E1A5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1524FFE1" w14:textId="77777777"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14:paraId="47791BC7" w14:textId="77777777"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14:paraId="0C2B6E3F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9312F44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EEF2F5F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8F95076" w14:textId="77777777"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14:paraId="3F90AFEF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2CBA4156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00694E19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62E5BDFE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22B699DC" w14:textId="77777777"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14:paraId="523953F4" w14:textId="77777777" w:rsidR="00BD6A04" w:rsidRDefault="00BD6A04" w:rsidP="00BD6A04">
      <w:pPr>
        <w:spacing w:after="0"/>
        <w:rPr>
          <w:b/>
          <w:sz w:val="28"/>
          <w:szCs w:val="28"/>
        </w:rPr>
      </w:pPr>
    </w:p>
    <w:p w14:paraId="7C5698F8" w14:textId="77777777"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14:paraId="2137606D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647AF2AA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BBC3F05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FCA85CC" w14:textId="77777777"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14:paraId="777BBAEC" w14:textId="77777777" w:rsidR="00BD6A04" w:rsidRDefault="00BD6A04" w:rsidP="00BD6A04">
      <w:pPr>
        <w:spacing w:after="0" w:line="240" w:lineRule="auto"/>
        <w:rPr>
          <w:sz w:val="24"/>
          <w:szCs w:val="24"/>
        </w:rPr>
      </w:pPr>
    </w:p>
    <w:p w14:paraId="60BEEB70" w14:textId="77777777"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14:paraId="175B23B2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E752EBF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08F0904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A5997B2" w14:textId="77777777"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14:paraId="3A1D7F2D" w14:textId="77777777"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14:paraId="18A4B053" w14:textId="77777777"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14:paraId="010D24DE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04BFB6A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2DF8F624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3077FFF" w14:textId="77777777"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14:paraId="11C626F7" w14:textId="77777777" w:rsidR="000E1077" w:rsidRDefault="000E1077" w:rsidP="007A285D">
      <w:pPr>
        <w:spacing w:after="0" w:line="240" w:lineRule="auto"/>
        <w:rPr>
          <w:sz w:val="24"/>
          <w:szCs w:val="24"/>
        </w:rPr>
      </w:pPr>
    </w:p>
    <w:p w14:paraId="79D19696" w14:textId="77777777" w:rsidR="000E1077" w:rsidRDefault="000E1077" w:rsidP="007A285D">
      <w:pPr>
        <w:spacing w:after="0" w:line="240" w:lineRule="auto"/>
        <w:rPr>
          <w:sz w:val="24"/>
          <w:szCs w:val="24"/>
        </w:rPr>
      </w:pPr>
    </w:p>
    <w:p w14:paraId="788AF5EB" w14:textId="77777777"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14:paraId="06093B46" w14:textId="77777777" w:rsidR="000E1077" w:rsidRDefault="000E1077" w:rsidP="000E1077">
      <w:pPr>
        <w:spacing w:after="0"/>
        <w:rPr>
          <w:b/>
          <w:sz w:val="28"/>
          <w:szCs w:val="28"/>
        </w:rPr>
      </w:pPr>
    </w:p>
    <w:p w14:paraId="2B33AC7F" w14:textId="77777777"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14:paraId="786D4339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2B8DFAA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9693D45" w14:textId="77777777"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56068F8" w14:textId="77777777" w:rsidR="000E1077" w:rsidRDefault="000E1077" w:rsidP="000E1077">
      <w:pPr>
        <w:spacing w:after="0" w:line="240" w:lineRule="auto"/>
        <w:rPr>
          <w:sz w:val="24"/>
          <w:szCs w:val="24"/>
        </w:rPr>
      </w:pPr>
    </w:p>
    <w:p w14:paraId="4EA7B0F5" w14:textId="77777777"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14:paraId="123C900E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86F35E3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D732646" w14:textId="77777777"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59018FA" w14:textId="77777777" w:rsidR="00D73DC0" w:rsidRDefault="00D73DC0" w:rsidP="000E1077">
      <w:pPr>
        <w:spacing w:after="0" w:line="240" w:lineRule="auto"/>
        <w:rPr>
          <w:sz w:val="24"/>
          <w:szCs w:val="24"/>
        </w:rPr>
      </w:pPr>
    </w:p>
    <w:p w14:paraId="641B2EF2" w14:textId="77777777"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14:paraId="01E4EAFC" w14:textId="77777777"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46177CB2" w14:textId="77777777"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14:paraId="0E178685" w14:textId="77777777"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14:paraId="37905C3B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14:paraId="382F1AF3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14:paraId="0229BC1D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622643A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06BC7AF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01D8616A" w14:textId="77777777"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14:paraId="651DD501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14:paraId="44817BBB" w14:textId="77777777"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r w:rsidR="002D40BB">
        <w:rPr>
          <w:b/>
          <w:sz w:val="28"/>
          <w:szCs w:val="28"/>
        </w:rPr>
        <w:t>ÉS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14:paraId="367482C9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14:paraId="2ECA284C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14:paraId="1C78A5D5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5B7E9506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14:paraId="2227ED4F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70C7B947" w14:textId="77777777"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14:paraId="391BC0DE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14:paraId="78C2EA06" w14:textId="77777777"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14:paraId="6898DF2A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4BB6392E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14:paraId="28BC7B45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61D1CC92" w14:textId="77777777"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8A1FA52" w14:textId="77777777" w:rsidR="007D41DC" w:rsidRDefault="007D41DC" w:rsidP="002D40BB">
      <w:pPr>
        <w:spacing w:after="0" w:line="240" w:lineRule="auto"/>
        <w:rPr>
          <w:sz w:val="24"/>
          <w:szCs w:val="24"/>
        </w:rPr>
      </w:pPr>
    </w:p>
    <w:p w14:paraId="090CEA3E" w14:textId="77777777"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14:paraId="4F8306D1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0A965E7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2DB730ED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7DCBE0D" w14:textId="77777777"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14:paraId="1A73DD47" w14:textId="77777777" w:rsidR="007D41DC" w:rsidRDefault="007D41DC" w:rsidP="007D41DC">
      <w:pPr>
        <w:spacing w:after="0" w:line="240" w:lineRule="auto"/>
        <w:rPr>
          <w:sz w:val="24"/>
          <w:szCs w:val="24"/>
        </w:rPr>
      </w:pPr>
    </w:p>
    <w:p w14:paraId="69FCBD7D" w14:textId="77777777"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14:paraId="1FFE564E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B41A568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20737407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14:paraId="08370417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14:paraId="41A4AE23" w14:textId="77777777" w:rsidR="00AB0270" w:rsidRDefault="00AB0270" w:rsidP="00252FD8">
      <w:pPr>
        <w:spacing w:after="0" w:line="240" w:lineRule="auto"/>
        <w:rPr>
          <w:sz w:val="24"/>
          <w:szCs w:val="24"/>
        </w:rPr>
      </w:pPr>
    </w:p>
    <w:p w14:paraId="65B94F00" w14:textId="77777777" w:rsidR="00AB0270" w:rsidRPr="00AB0270" w:rsidRDefault="00AB0270" w:rsidP="00AB0270">
      <w:pPr>
        <w:spacing w:after="0" w:line="240" w:lineRule="auto"/>
        <w:rPr>
          <w:b/>
          <w:sz w:val="28"/>
          <w:szCs w:val="28"/>
        </w:rPr>
      </w:pPr>
      <w:r w:rsidRPr="00AB0270">
        <w:rPr>
          <w:b/>
          <w:sz w:val="28"/>
          <w:szCs w:val="28"/>
        </w:rPr>
        <w:t>5. Kőzettani és Geokémiai Vándorgyűlés</w:t>
      </w:r>
    </w:p>
    <w:p w14:paraId="1118AE7C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1.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60</w:t>
      </w:r>
      <w:proofErr w:type="gramEnd"/>
      <w:r w:rsidRPr="00AB0270">
        <w:rPr>
          <w:sz w:val="24"/>
          <w:szCs w:val="24"/>
        </w:rPr>
        <w:t xml:space="preserve"> pont</w:t>
      </w:r>
    </w:p>
    <w:p w14:paraId="7AEA8BB5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2.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40</w:t>
      </w:r>
      <w:proofErr w:type="gramEnd"/>
      <w:r w:rsidRPr="00AB0270">
        <w:rPr>
          <w:sz w:val="24"/>
          <w:szCs w:val="24"/>
        </w:rPr>
        <w:t xml:space="preserve"> pont</w:t>
      </w:r>
    </w:p>
    <w:p w14:paraId="12FE9598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3.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25</w:t>
      </w:r>
      <w:proofErr w:type="gramEnd"/>
      <w:r w:rsidRPr="00AB0270">
        <w:rPr>
          <w:sz w:val="24"/>
          <w:szCs w:val="24"/>
        </w:rPr>
        <w:t xml:space="preserve"> pont</w:t>
      </w:r>
    </w:p>
    <w:p w14:paraId="4BBD9EFE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proofErr w:type="gramStart"/>
      <w:r w:rsidRPr="00AB0270">
        <w:rPr>
          <w:sz w:val="24"/>
          <w:szCs w:val="24"/>
        </w:rPr>
        <w:t>dicséret</w:t>
      </w:r>
      <w:proofErr w:type="gramEnd"/>
      <w:r w:rsidRPr="00AB0270">
        <w:rPr>
          <w:sz w:val="24"/>
          <w:szCs w:val="24"/>
        </w:rPr>
        <w:t>, egyéb kiemelés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10 pont</w:t>
      </w:r>
    </w:p>
    <w:p w14:paraId="448947A5" w14:textId="77777777" w:rsidR="00252FD8" w:rsidRDefault="00252FD8" w:rsidP="00252FD8">
      <w:pPr>
        <w:spacing w:after="0" w:line="240" w:lineRule="auto"/>
        <w:rPr>
          <w:sz w:val="24"/>
          <w:szCs w:val="24"/>
        </w:rPr>
      </w:pPr>
    </w:p>
    <w:p w14:paraId="618E68D2" w14:textId="77777777"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proofErr w:type="spellStart"/>
      <w:r w:rsidR="00252FD8" w:rsidRPr="00252FD8">
        <w:rPr>
          <w:b/>
          <w:sz w:val="28"/>
          <w:szCs w:val="28"/>
        </w:rPr>
        <w:t>Nemerkényi</w:t>
      </w:r>
      <w:proofErr w:type="spellEnd"/>
      <w:r w:rsidR="00252FD8"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14:paraId="2F581F00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2AA0D41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0CB50AE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14:paraId="02E2E36E" w14:textId="77777777" w:rsidR="00252FD8" w:rsidRDefault="00252FD8" w:rsidP="00252FD8">
      <w:pPr>
        <w:spacing w:after="0" w:line="240" w:lineRule="auto"/>
        <w:rPr>
          <w:sz w:val="24"/>
          <w:szCs w:val="24"/>
        </w:rPr>
      </w:pPr>
    </w:p>
    <w:p w14:paraId="553B999F" w14:textId="77777777"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52FD8" w:rsidRPr="00252FD8">
        <w:rPr>
          <w:b/>
          <w:sz w:val="28"/>
          <w:szCs w:val="28"/>
        </w:rPr>
        <w:t>Szinoptikus Előrejelzési Vetélkedő</w:t>
      </w:r>
    </w:p>
    <w:p w14:paraId="6A815E79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00124684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827E169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14:paraId="0CFF607A" w14:textId="77777777" w:rsidR="00235202" w:rsidRDefault="00235202" w:rsidP="00252FD8">
      <w:pPr>
        <w:spacing w:after="0" w:line="240" w:lineRule="auto"/>
        <w:rPr>
          <w:sz w:val="24"/>
          <w:szCs w:val="24"/>
        </w:rPr>
      </w:pPr>
    </w:p>
    <w:p w14:paraId="3C24D594" w14:textId="77777777" w:rsidR="00235202" w:rsidRDefault="00AB0270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35202">
        <w:rPr>
          <w:b/>
          <w:sz w:val="28"/>
          <w:szCs w:val="28"/>
        </w:rPr>
        <w:t>. AAPG IBA nemzetközi verseny</w:t>
      </w:r>
    </w:p>
    <w:p w14:paraId="6C225D83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7D6A671E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602E5E7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proofErr w:type="gramEnd"/>
      <w:r w:rsidRPr="00855568">
        <w:rPr>
          <w:sz w:val="24"/>
          <w:szCs w:val="24"/>
        </w:rPr>
        <w:t xml:space="preserve"> pont</w:t>
      </w:r>
    </w:p>
    <w:p w14:paraId="683AC06F" w14:textId="77777777"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Négyes v hatos döntőbe </w:t>
      </w:r>
      <w:proofErr w:type="gramStart"/>
      <w:r>
        <w:rPr>
          <w:sz w:val="24"/>
          <w:szCs w:val="24"/>
        </w:rPr>
        <w:t>kerülés</w:t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30F5435C" w14:textId="77777777"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Nemzetközi döntőn </w:t>
      </w:r>
      <w:proofErr w:type="gramStart"/>
      <w:r>
        <w:rPr>
          <w:sz w:val="24"/>
          <w:szCs w:val="24"/>
        </w:rPr>
        <w:t>részvétel</w:t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C25DC84" w14:textId="77777777"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47316A"/>
    <w:rsid w:val="004F42C7"/>
    <w:rsid w:val="00513EEB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091"/>
    <w:rsid w:val="008B447F"/>
    <w:rsid w:val="008D71EC"/>
    <w:rsid w:val="008E3EC7"/>
    <w:rsid w:val="009037C9"/>
    <w:rsid w:val="009A57E3"/>
    <w:rsid w:val="00A7672F"/>
    <w:rsid w:val="00A85719"/>
    <w:rsid w:val="00AB0270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C581D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BE3"/>
  <w15:docId w15:val="{BE10F5C0-1BB9-48CD-B9D5-A3A9E27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Török Gabriella TTK TH</cp:lastModifiedBy>
  <cp:revision>2</cp:revision>
  <dcterms:created xsi:type="dcterms:W3CDTF">2022-05-30T13:02:00Z</dcterms:created>
  <dcterms:modified xsi:type="dcterms:W3CDTF">2022-05-30T13:02:00Z</dcterms:modified>
</cp:coreProperties>
</file>